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承诺函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：【】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快手小程序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（以下也称“本小程序”）ID：【】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鉴于：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接受并同意《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快手小程序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平台服务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val="en-US" w:eastAsia="zh-Hans"/>
        </w:rPr>
        <w:t>协议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》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eastAsia="zh-Hans"/>
        </w:rPr>
        <w:t>、《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val="en-US" w:eastAsia="zh-Hans"/>
        </w:rPr>
        <w:t>快手小程序运营规范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eastAsia="zh-Hans"/>
        </w:rPr>
        <w:t>》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val="en-US" w:eastAsia="zh-Hans"/>
        </w:rPr>
        <w:t>以及快手公司的各项规则要求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，向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快手公司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申请注册和发布本小程序。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现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承诺并确认以下内容：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保证已取得从事所选择行业类目业务的合法资质，所提交的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快手小程序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申请材料真实、合法、有效，不会侵犯任何第三方的合法权益，否则，对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快手公司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及任何第三方造成损害的，均由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承担赔偿责任；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已与附件中所列机构签署相关合作协议等法律文件，且协议在效期内，已获得开展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注册本小程序相应服务的一切合法有效的授权和许可，相关机构也具备从事相关业务的法定资质；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保证对通过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快手小程序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所获得的任何用户信息依法进行严格保密，未经用户许可不得泄漏给第三方；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保证附件所列信息真实、准确、有效，如发生变更，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将及时通知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快手公司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，否则，由此造成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快手公司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及任何第三方的合法权益的损害，均由</w:t>
      </w:r>
      <w:r>
        <w:rPr>
          <w:rFonts w:hint="default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承担。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                                      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val="en-US" w:eastAsia="zh-Hans"/>
        </w:rPr>
        <w:t>承诺方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（盖章）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eastAsia="zh-Hans"/>
        </w:rPr>
        <w:t>：【】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eastAsia="zh-Hans"/>
        </w:rPr>
        <w:t>【】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年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eastAsia="zh-Hans"/>
        </w:rPr>
        <w:t>【】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月</w:t>
      </w:r>
      <w:r>
        <w:rPr>
          <w:rFonts w:hint="eastAsia" w:asciiTheme="minorEastAsia" w:hAnsi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  <w:lang w:eastAsia="zh-Hans"/>
        </w:rPr>
        <w:t>【】</w:t>
      </w: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olor w:val="1F2329"/>
          <w:sz w:val="24"/>
          <w:szCs w:val="24"/>
          <w:u w:val="none"/>
          <w:vertAlign w:val="baseline"/>
        </w:rPr>
        <w:t>附：公司营业执照及与相关机构合作协议文件列表</w:t>
      </w: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0"/>
        <w:gridCol w:w="1443"/>
        <w:gridCol w:w="1624"/>
        <w:gridCol w:w="27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66" w:hRule="atLeast"/>
        </w:trPr>
        <w:tc>
          <w:tcPr>
            <w:tcW w:w="2000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1F2329"/>
                <w:sz w:val="24"/>
                <w:szCs w:val="24"/>
                <w:u w:val="none"/>
                <w:vertAlign w:val="baseline"/>
              </w:rPr>
              <w:t>协议名称</w:t>
            </w:r>
          </w:p>
        </w:tc>
        <w:tc>
          <w:tcPr>
            <w:tcW w:w="1443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1F2329"/>
                <w:sz w:val="24"/>
                <w:szCs w:val="24"/>
                <w:u w:val="none"/>
                <w:vertAlign w:val="baseline"/>
              </w:rPr>
              <w:t>签约方</w:t>
            </w:r>
          </w:p>
        </w:tc>
        <w:tc>
          <w:tcPr>
            <w:tcW w:w="1624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1F2329"/>
                <w:sz w:val="24"/>
                <w:szCs w:val="24"/>
                <w:u w:val="none"/>
                <w:vertAlign w:val="baseline"/>
              </w:rPr>
              <w:t>有效期</w:t>
            </w:r>
          </w:p>
        </w:tc>
        <w:tc>
          <w:tcPr>
            <w:tcW w:w="2753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olor w:val="1F2329"/>
                <w:sz w:val="24"/>
                <w:szCs w:val="24"/>
                <w:u w:val="none"/>
                <w:vertAlign w:val="baseline"/>
              </w:rPr>
              <w:t>合作内容简介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6" w:hRule="atLeast"/>
        </w:trPr>
        <w:tc>
          <w:tcPr>
            <w:tcW w:w="2000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color="D8D8D8" w:sz="8" w:space="0"/>
              <w:left w:val="single" w:color="D8D8D8" w:sz="8" w:space="0"/>
              <w:bottom w:val="single" w:color="D8D8D8" w:sz="8" w:space="0"/>
              <w:right w:val="single" w:color="D8D8D8" w:sz="8" w:space="0"/>
            </w:tcBorders>
            <w:shd w:val="clear" w:color="auto" w:fill="auto"/>
            <w:tcMar>
              <w:top w:w="140" w:type="dxa"/>
              <w:left w:w="140" w:type="dxa"/>
              <w:bottom w:w="140" w:type="dxa"/>
              <w:right w:w="140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YShuSongErJ">
    <w:altName w:val="华文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-apple-system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Theme="minorEastAsia"/>
        <w:lang w:val="en-US" w:eastAsia="zh-Hans"/>
      </w:rPr>
    </w:pPr>
    <w:r>
      <w:rPr>
        <w:rFonts w:hint="eastAsia"/>
        <w:lang w:val="en-US" w:eastAsia="zh-Hans"/>
      </w:rPr>
      <w:t>小程序服务类目申请者承诺函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21EB"/>
    <w:multiLevelType w:val="singleLevel"/>
    <w:tmpl w:val="622B21EB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BEFB4"/>
    <w:rsid w:val="35F17908"/>
    <w:rsid w:val="3FFBEFB4"/>
    <w:rsid w:val="6687DECD"/>
    <w:rsid w:val="6FDCF6B7"/>
    <w:rsid w:val="7FDFE062"/>
    <w:rsid w:val="7FFD126B"/>
    <w:rsid w:val="FFEA44FC"/>
    <w:rsid w:val="FF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2018-12-13T23:06:00Z</dcterms:created>
  <dc:creator> </dc:creator>
  <cp:lastModifiedBy>Kwai-Legal-Kang</cp:lastModifiedBy>
  <dcterms:modified xsi:type="dcterms:W3CDTF">2022-03-11T18:01:47Z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