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不涉及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single"/>
          <w:lang w:val="en-US" w:eastAsia="zh-CN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前置审批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的承诺书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贵州省通信管理局：</w:t>
      </w:r>
    </w:p>
    <w:p>
      <w:pPr>
        <w:spacing w:line="360" w:lineRule="auto"/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我单位/公司：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u w:val="single"/>
          <w:lang w:eastAsia="zh-CN"/>
          <w:woUserID w:val="1"/>
        </w:rPr>
        <w:t xml:space="preserve">    （单位/公司名称）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，统一社会信用代码：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u w:val="single"/>
          <w:lang w:eastAsia="zh-CN"/>
          <w:woUserID w:val="1"/>
        </w:rPr>
        <w:t xml:space="preserve">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小程序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（名称：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u w:val="single"/>
          <w:lang w:eastAsia="zh-CN"/>
          <w:woUserID w:val="1"/>
        </w:rPr>
        <w:t xml:space="preserve">  （小程序名称）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），备案名称或营业执照涉及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u w:val="single"/>
          <w:lang w:eastAsia="zh-CN"/>
          <w:woUserID w:val="1"/>
        </w:rPr>
        <w:t>（前置审批项，</w:t>
      </w:r>
      <w:bookmarkStart w:id="0" w:name="_GoBack"/>
      <w:r>
        <w:rPr>
          <w:rFonts w:hint="default" w:ascii="仿宋" w:hAnsi="仿宋" w:eastAsia="仿宋" w:cs="仿宋"/>
          <w:b w:val="0"/>
          <w:bCs w:val="0"/>
          <w:color w:val="FF0000"/>
          <w:sz w:val="32"/>
          <w:szCs w:val="32"/>
          <w:u w:val="single"/>
          <w:lang w:eastAsia="zh-CN"/>
          <w:woUserID w:val="1"/>
        </w:rPr>
        <w:t>比如：</w:t>
      </w:r>
      <w:bookmarkEnd w:id="0"/>
      <w:r>
        <w:rPr>
          <w:rFonts w:hint="default" w:ascii="仿宋" w:hAnsi="仿宋" w:eastAsia="仿宋" w:cs="仿宋"/>
          <w:b w:val="0"/>
          <w:bCs w:val="0"/>
          <w:sz w:val="32"/>
          <w:szCs w:val="32"/>
          <w:u w:val="single"/>
          <w:lang w:eastAsia="zh-CN"/>
          <w:woUserID w:val="1"/>
        </w:rPr>
        <w:t>出版、教育、医疗保健、药品和医疗器械、文化、广播电影电视节目、新闻、网络预约车、互联网金融、校外培训(高中及以下阶段)、宗教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u w:val="single"/>
          <w:lang w:eastAsia="zh-CN"/>
          <w:woUserID w:val="1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关键词,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实际从事的业务为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u w:val="single"/>
          <w:lang w:eastAsia="zh-CN"/>
          <w:woUserID w:val="1"/>
        </w:rPr>
        <w:t xml:space="preserve"> （请务必</w:t>
      </w:r>
      <w:r>
        <w:rPr>
          <w:rFonts w:hint="default" w:ascii="仿宋" w:hAnsi="仿宋" w:eastAsia="仿宋" w:cs="仿宋"/>
          <w:b/>
          <w:bCs/>
          <w:color w:val="FF0000"/>
          <w:sz w:val="32"/>
          <w:szCs w:val="32"/>
          <w:highlight w:val="none"/>
          <w:u w:val="single"/>
          <w:lang w:eastAsia="zh-CN"/>
          <w:woUserID w:val="1"/>
        </w:rPr>
        <w:t>详细说明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u w:val="single"/>
          <w:lang w:eastAsia="zh-CN"/>
          <w:woUserID w:val="1"/>
        </w:rPr>
        <w:t xml:space="preserve">小程序内为用户提供的服务是什么。注意：在抖音APP内通过挂载等行为的运营动作，无需在此处说明；）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不从事需办理前置审批的经营活动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若后期从事相关需办理前置审批的经营活动，我单位</w:t>
      </w:r>
      <w:r>
        <w:rPr>
          <w:rFonts w:hint="eastAsia" w:ascii="仿宋" w:hAnsi="仿宋" w:eastAsia="仿宋" w:cs="仿宋"/>
          <w:sz w:val="32"/>
          <w:szCs w:val="32"/>
        </w:rPr>
        <w:t>将主动联系相关内容监管部门取得前置审批文件，确保在取得前置审批文件后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再开展经营活动。在未取得前置审批前，不从事相关经营活动，如有违反，我方自愿接受有关监管部门处罚。</w:t>
      </w: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我方承诺上述内容属实，并知悉《非经营性互联网备案管理办法》“第二十二条第二款，超出备案的项目提供服务的，由住所所在地省通信管理局责令限期改正，并处五千元以上一万元以下罚款；拒不改正的，关闭网站并注销备案。”、“第二十三条，填报虚假备案信息的，由住所所在地省通信管理局关闭网站并注销备案。”等规定。</w:t>
      </w:r>
    </w:p>
    <w:p>
      <w:pPr>
        <w:ind w:firstLine="64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ind w:firstLine="64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wordWrap w:val="0"/>
        <w:ind w:firstLine="640"/>
        <w:jc w:val="right"/>
        <w:rPr>
          <w:rFonts w:hint="default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公司名称（盖章）：             </w:t>
      </w:r>
    </w:p>
    <w:p>
      <w:pPr>
        <w:wordWrap w:val="0"/>
        <w:ind w:firstLine="640"/>
        <w:jc w:val="right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法人签字（盖章）：             </w:t>
      </w:r>
    </w:p>
    <w:p>
      <w:pPr>
        <w:wordWrap w:val="0"/>
        <w:ind w:firstLine="640"/>
        <w:jc w:val="right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MjFkMzcyMzU4NmNlODMwM2U5Mjg3ZmFiNmU1N2MifQ=="/>
  </w:docVars>
  <w:rsids>
    <w:rsidRoot w:val="00000000"/>
    <w:rsid w:val="01160BFC"/>
    <w:rsid w:val="0B952002"/>
    <w:rsid w:val="0F665E24"/>
    <w:rsid w:val="1DE008F5"/>
    <w:rsid w:val="28D75C72"/>
    <w:rsid w:val="2E586A96"/>
    <w:rsid w:val="38A16C4D"/>
    <w:rsid w:val="3BBDCB4C"/>
    <w:rsid w:val="43497EE7"/>
    <w:rsid w:val="47017063"/>
    <w:rsid w:val="59FE5684"/>
    <w:rsid w:val="5AB3186B"/>
    <w:rsid w:val="61C915C8"/>
    <w:rsid w:val="6FEFC100"/>
    <w:rsid w:val="78B707B2"/>
    <w:rsid w:val="7DDC1500"/>
    <w:rsid w:val="AFCD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WWO_feishu_20230531100529-62b4f7f279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2023-10-10T09:17:00Z</dcterms:created>
  <dc:creator>Administrator</dc:creator>
  <cp:lastModifiedBy>哔嘿哈</cp:lastModifiedBy>
  <dcterms:modified xsi:type="dcterms:W3CDTF">2024-01-05T14:43:01Z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7D7678451C554DD6A70A267A3BE7D9D5_12</vt:lpwstr>
  </property>
</Properties>
</file>